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9CF" w14:textId="77777777" w:rsidR="00AA0354" w:rsidRDefault="00AA0354">
      <w:pPr>
        <w:rPr>
          <w:b/>
        </w:rPr>
      </w:pPr>
    </w:p>
    <w:p w14:paraId="6415D288" w14:textId="1BDBFF4A" w:rsidR="00AA0354" w:rsidRDefault="00457A41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E06AC6" wp14:editId="0AE683FD">
            <wp:simplePos x="0" y="0"/>
            <wp:positionH relativeFrom="column">
              <wp:posOffset>-276225</wp:posOffset>
            </wp:positionH>
            <wp:positionV relativeFrom="paragraph">
              <wp:posOffset>-248920</wp:posOffset>
            </wp:positionV>
            <wp:extent cx="1009650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CE321" wp14:editId="61DD893B">
            <wp:simplePos x="0" y="0"/>
            <wp:positionH relativeFrom="column">
              <wp:posOffset>4886325</wp:posOffset>
            </wp:positionH>
            <wp:positionV relativeFrom="paragraph">
              <wp:posOffset>-248920</wp:posOffset>
            </wp:positionV>
            <wp:extent cx="1009650" cy="1838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54">
        <w:rPr>
          <w:rFonts w:ascii="Arial" w:hAnsi="Arial" w:cs="Arial"/>
          <w:bCs/>
          <w:lang w:val="en-GB"/>
        </w:rPr>
        <w:t>MGC PhD Course</w:t>
      </w:r>
    </w:p>
    <w:p w14:paraId="343AA0AC" w14:textId="77777777" w:rsidR="00AA0354" w:rsidRDefault="00AA035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Cs/>
          <w:lang w:val="en-GB"/>
        </w:rPr>
      </w:pPr>
    </w:p>
    <w:p w14:paraId="4832A43A" w14:textId="77777777" w:rsidR="00AA0354" w:rsidRDefault="00AA035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Technology Facilities</w:t>
      </w:r>
    </w:p>
    <w:p w14:paraId="59D31252" w14:textId="77777777" w:rsidR="002C6519" w:rsidRDefault="002C651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172B80C" w14:textId="77777777" w:rsidR="00AA0354" w:rsidRPr="002C6519" w:rsidRDefault="002C651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sz w:val="28"/>
          <w:szCs w:val="28"/>
          <w:lang w:val="en-GB"/>
        </w:rPr>
      </w:pPr>
      <w:r w:rsidRPr="002C6519">
        <w:rPr>
          <w:rFonts w:ascii="Arial" w:hAnsi="Arial" w:cs="Arial"/>
          <w:b/>
          <w:sz w:val="32"/>
          <w:szCs w:val="32"/>
          <w:u w:val="single"/>
        </w:rPr>
        <w:t>Genomics and Transcriptomics</w:t>
      </w:r>
    </w:p>
    <w:p w14:paraId="790B592E" w14:textId="614E6812" w:rsidR="004E485F" w:rsidRDefault="007B5BC1" w:rsidP="004E485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F74E7C">
        <w:rPr>
          <w:rFonts w:ascii="Arial" w:hAnsi="Arial" w:cs="Arial"/>
          <w:lang w:val="en-GB"/>
        </w:rPr>
        <w:t>March</w:t>
      </w:r>
      <w:r w:rsidR="006334E7">
        <w:rPr>
          <w:rFonts w:ascii="Arial" w:hAnsi="Arial" w:cs="Arial"/>
          <w:lang w:val="en-GB"/>
        </w:rPr>
        <w:t xml:space="preserve"> </w:t>
      </w:r>
      <w:r w:rsidR="008D2C2F">
        <w:rPr>
          <w:rFonts w:ascii="Arial" w:hAnsi="Arial" w:cs="Arial"/>
          <w:lang w:val="en-GB"/>
        </w:rPr>
        <w:t>6</w:t>
      </w:r>
      <w:r w:rsidR="00AA0354">
        <w:rPr>
          <w:rFonts w:ascii="Arial" w:hAnsi="Arial" w:cs="Arial"/>
          <w:lang w:val="en-GB"/>
        </w:rPr>
        <w:t>, 20</w:t>
      </w:r>
      <w:r w:rsidR="00DB3260">
        <w:rPr>
          <w:rFonts w:ascii="Arial" w:hAnsi="Arial" w:cs="Arial"/>
          <w:lang w:val="en-GB"/>
        </w:rPr>
        <w:t>2</w:t>
      </w:r>
      <w:r w:rsidR="008D2C2F">
        <w:rPr>
          <w:rFonts w:ascii="Arial" w:hAnsi="Arial" w:cs="Arial"/>
          <w:lang w:val="en-GB"/>
        </w:rPr>
        <w:t>5</w:t>
      </w:r>
    </w:p>
    <w:p w14:paraId="43693C16" w14:textId="77777777" w:rsidR="005B7F2C" w:rsidRPr="00326DF0" w:rsidRDefault="00326DF0" w:rsidP="00326DF0">
      <w:pPr>
        <w:ind w:firstLine="720"/>
        <w:jc w:val="center"/>
        <w:rPr>
          <w:rFonts w:ascii="Arial" w:hAnsi="Arial" w:cs="Arial"/>
          <w:lang w:val="en-GB"/>
        </w:rPr>
      </w:pPr>
      <w:r w:rsidRPr="00326DF0">
        <w:rPr>
          <w:rFonts w:ascii="Arial" w:hAnsi="Arial" w:cs="Arial"/>
        </w:rPr>
        <w:t>Lecture room J1-117, LUMC Building 1</w:t>
      </w:r>
    </w:p>
    <w:p w14:paraId="3732F3EE" w14:textId="77777777" w:rsidR="0060318F" w:rsidRPr="00BE59F9" w:rsidRDefault="0060318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jc w:val="center"/>
        <w:rPr>
          <w:rFonts w:ascii="Arial" w:hAnsi="Arial" w:cs="Arial"/>
          <w:lang w:val="en-GB"/>
        </w:rPr>
      </w:pPr>
    </w:p>
    <w:p w14:paraId="38C4C66E" w14:textId="77777777" w:rsidR="002C6519" w:rsidRPr="002C6519" w:rsidRDefault="0060318F" w:rsidP="002C6519">
      <w:pPr>
        <w:ind w:left="2160" w:firstLine="720"/>
        <w:jc w:val="both"/>
        <w:rPr>
          <w:rFonts w:ascii="Arial" w:hAnsi="Arial" w:cs="Arial"/>
          <w:lang w:val="en-GB"/>
        </w:rPr>
      </w:pPr>
      <w:r w:rsidRPr="00BE59F9">
        <w:rPr>
          <w:rFonts w:ascii="TimesNewRomanPS-BoldMT" w:hAnsi="TimesNewRomanPS-BoldMT" w:cs="TimesNewRomanPS-BoldMT"/>
          <w:b/>
          <w:bCs/>
          <w:sz w:val="23"/>
          <w:szCs w:val="23"/>
          <w:lang w:val="en-GB"/>
        </w:rPr>
        <w:t xml:space="preserve">          </w:t>
      </w:r>
    </w:p>
    <w:p w14:paraId="6FFD430C" w14:textId="77777777" w:rsidR="00DF13F6" w:rsidRPr="00284D0C" w:rsidRDefault="00DF13F6" w:rsidP="00DF13F6">
      <w:pPr>
        <w:rPr>
          <w:b/>
        </w:rPr>
      </w:pPr>
      <w:r w:rsidRPr="00284D0C">
        <w:rPr>
          <w:b/>
        </w:rPr>
        <w:t>Organizers:</w:t>
      </w:r>
    </w:p>
    <w:p w14:paraId="62022270" w14:textId="417A3445" w:rsidR="00DF13F6" w:rsidRPr="007B5BC1" w:rsidRDefault="00DF13F6" w:rsidP="00DF13F6">
      <w:pPr>
        <w:rPr>
          <w:b/>
          <w:lang w:val="nl-NL"/>
        </w:rPr>
      </w:pPr>
      <w:r w:rsidRPr="007B5BC1">
        <w:rPr>
          <w:b/>
          <w:lang w:val="nl-NL"/>
        </w:rPr>
        <w:t>Dr.</w:t>
      </w:r>
      <w:r w:rsidR="00457A41">
        <w:rPr>
          <w:b/>
          <w:lang w:val="nl-NL"/>
        </w:rPr>
        <w:t xml:space="preserve"> Linda Broer</w:t>
      </w:r>
      <w:r w:rsidRPr="007B5BC1">
        <w:rPr>
          <w:b/>
          <w:lang w:val="nl-NL"/>
        </w:rPr>
        <w:t>, Erasmus</w:t>
      </w:r>
      <w:r w:rsidR="009E159E">
        <w:rPr>
          <w:b/>
          <w:lang w:val="nl-NL"/>
        </w:rPr>
        <w:t xml:space="preserve"> </w:t>
      </w:r>
      <w:r w:rsidRPr="007B5BC1">
        <w:rPr>
          <w:b/>
          <w:lang w:val="nl-NL"/>
        </w:rPr>
        <w:t>MC, Rotterdam</w:t>
      </w:r>
    </w:p>
    <w:p w14:paraId="06EFFEEE" w14:textId="6E27DFB8" w:rsidR="00DF13F6" w:rsidRPr="007B5BC1" w:rsidRDefault="00700A62" w:rsidP="00DF13F6">
      <w:pPr>
        <w:rPr>
          <w:b/>
          <w:lang w:val="nl-NL"/>
        </w:rPr>
      </w:pPr>
      <w:r w:rsidRPr="007B5BC1">
        <w:rPr>
          <w:b/>
          <w:lang w:val="nl-NL"/>
        </w:rPr>
        <w:t>Dr</w:t>
      </w:r>
      <w:r w:rsidR="00DF13F6" w:rsidRPr="007B5BC1">
        <w:rPr>
          <w:b/>
          <w:lang w:val="nl-NL"/>
        </w:rPr>
        <w:t xml:space="preserve">. </w:t>
      </w:r>
      <w:r w:rsidR="007B5BC1" w:rsidRPr="007B5BC1">
        <w:rPr>
          <w:b/>
          <w:lang w:val="nl-NL"/>
        </w:rPr>
        <w:t>S</w:t>
      </w:r>
      <w:r w:rsidR="00457A41">
        <w:rPr>
          <w:b/>
          <w:lang w:val="nl-NL"/>
        </w:rPr>
        <w:t xml:space="preserve">usan </w:t>
      </w:r>
      <w:r w:rsidR="007B5BC1" w:rsidRPr="007B5BC1">
        <w:rPr>
          <w:b/>
          <w:lang w:val="nl-NL"/>
        </w:rPr>
        <w:t>Kloet</w:t>
      </w:r>
      <w:r w:rsidR="00DF13F6" w:rsidRPr="007B5BC1">
        <w:rPr>
          <w:b/>
          <w:lang w:val="nl-NL"/>
        </w:rPr>
        <w:t>,</w:t>
      </w:r>
      <w:r w:rsidR="0061292E" w:rsidRPr="007B5BC1">
        <w:rPr>
          <w:b/>
          <w:lang w:val="nl-NL"/>
        </w:rPr>
        <w:t xml:space="preserve"> </w:t>
      </w:r>
      <w:r w:rsidR="00DF13F6" w:rsidRPr="007B5BC1">
        <w:rPr>
          <w:b/>
          <w:lang w:val="nl-NL"/>
        </w:rPr>
        <w:t>LUMC, Leiden</w:t>
      </w:r>
    </w:p>
    <w:p w14:paraId="40139494" w14:textId="77777777" w:rsidR="00662D69" w:rsidRPr="00662D69" w:rsidRDefault="00662D69" w:rsidP="00662D69">
      <w:pPr>
        <w:widowControl w:val="0"/>
        <w:suppressAutoHyphens/>
        <w:rPr>
          <w:rFonts w:eastAsia="WenQuanYi Micro Hei" w:cs="Lohit Hindi"/>
          <w:kern w:val="1"/>
          <w:lang w:val="nl-NL" w:eastAsia="zh-CN" w:bidi="hi-IN"/>
        </w:rPr>
      </w:pPr>
    </w:p>
    <w:p w14:paraId="4A37BA5F" w14:textId="77777777" w:rsidR="007B5BC1" w:rsidRPr="007B5BC1" w:rsidRDefault="007B5BC1" w:rsidP="007B5BC1">
      <w:pPr>
        <w:widowControl w:val="0"/>
        <w:suppressAutoHyphens/>
        <w:rPr>
          <w:rFonts w:eastAsia="WenQuanYi Micro Hei" w:cs="Lohit Hindi"/>
          <w:kern w:val="1"/>
          <w:lang w:val="nl-NL" w:eastAsia="zh-CN" w:bidi="hi-IN"/>
        </w:rPr>
      </w:pPr>
    </w:p>
    <w:p w14:paraId="56F5A8B9" w14:textId="02D20E87" w:rsidR="007B5BC1" w:rsidRPr="00662D69" w:rsidRDefault="007B5BC1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  <w:r w:rsidRPr="00662D69">
        <w:rPr>
          <w:rFonts w:eastAsia="WenQuanYi Micro Hei" w:cs="Lohit Hindi"/>
          <w:kern w:val="1"/>
          <w:lang w:eastAsia="zh-CN" w:bidi="hi-IN"/>
        </w:rPr>
        <w:t>09:</w:t>
      </w:r>
      <w:r w:rsidR="00FD6D04">
        <w:rPr>
          <w:rFonts w:eastAsia="WenQuanYi Micro Hei" w:cs="Lohit Hindi"/>
          <w:kern w:val="1"/>
          <w:lang w:eastAsia="zh-CN" w:bidi="hi-IN"/>
        </w:rPr>
        <w:t>0</w:t>
      </w:r>
      <w:r w:rsidRPr="00662D69">
        <w:rPr>
          <w:rFonts w:eastAsia="WenQuanYi Micro Hei" w:cs="Lohit Hindi"/>
          <w:kern w:val="1"/>
          <w:lang w:eastAsia="zh-CN" w:bidi="hi-IN"/>
        </w:rPr>
        <w:t>0 - 09:</w:t>
      </w:r>
      <w:r w:rsidR="00FD6D04">
        <w:rPr>
          <w:rFonts w:eastAsia="WenQuanYi Micro Hei" w:cs="Lohit Hindi"/>
          <w:kern w:val="1"/>
          <w:lang w:eastAsia="zh-CN" w:bidi="hi-IN"/>
        </w:rPr>
        <w:t>3</w:t>
      </w:r>
      <w:r w:rsidRPr="00662D69">
        <w:rPr>
          <w:rFonts w:eastAsia="WenQuanYi Micro Hei" w:cs="Lohit Hindi"/>
          <w:kern w:val="1"/>
          <w:lang w:eastAsia="zh-CN" w:bidi="hi-IN"/>
        </w:rPr>
        <w:t>0</w:t>
      </w:r>
      <w:r w:rsidRPr="00662D69">
        <w:rPr>
          <w:rFonts w:eastAsia="WenQuanYi Micro Hei" w:cs="Lohit Hindi"/>
          <w:kern w:val="1"/>
          <w:lang w:eastAsia="zh-CN" w:bidi="hi-IN"/>
        </w:rPr>
        <w:tab/>
      </w:r>
      <w:r w:rsidR="00457A41" w:rsidRPr="00457A41">
        <w:rPr>
          <w:b/>
          <w:bCs/>
        </w:rPr>
        <w:t>Robert Kraaij</w:t>
      </w:r>
      <w:r w:rsidRPr="00662D69">
        <w:rPr>
          <w:rFonts w:eastAsia="WenQuanYi Micro Hei" w:cs="Lohit Hindi"/>
          <w:kern w:val="1"/>
          <w:lang w:eastAsia="zh-CN" w:bidi="hi-IN"/>
        </w:rPr>
        <w:t xml:space="preserve">: Introduction </w:t>
      </w:r>
      <w:r w:rsidR="00730784">
        <w:rPr>
          <w:rFonts w:eastAsia="WenQuanYi Micro Hei" w:cs="Lohit Hindi"/>
          <w:kern w:val="1"/>
          <w:lang w:eastAsia="zh-CN" w:bidi="hi-IN"/>
        </w:rPr>
        <w:t xml:space="preserve">to short read </w:t>
      </w:r>
      <w:r w:rsidRPr="00662D69">
        <w:rPr>
          <w:rFonts w:eastAsia="WenQuanYi Micro Hei" w:cs="Lohit Hindi"/>
          <w:kern w:val="1"/>
          <w:lang w:eastAsia="zh-CN" w:bidi="hi-IN"/>
        </w:rPr>
        <w:t xml:space="preserve">NGS </w:t>
      </w:r>
    </w:p>
    <w:p w14:paraId="2956B5B9" w14:textId="2F031DF0" w:rsidR="004E485F" w:rsidRDefault="007B5BC1" w:rsidP="004E485F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  <w:r>
        <w:rPr>
          <w:rFonts w:eastAsia="WenQuanYi Micro Hei" w:cs="Lohit Hindi"/>
          <w:kern w:val="1"/>
          <w:lang w:eastAsia="zh-CN" w:bidi="hi-IN"/>
        </w:rPr>
        <w:t>09:</w:t>
      </w:r>
      <w:r w:rsidR="00FD6D04">
        <w:rPr>
          <w:rFonts w:eastAsia="WenQuanYi Micro Hei" w:cs="Lohit Hindi"/>
          <w:kern w:val="1"/>
          <w:lang w:eastAsia="zh-CN" w:bidi="hi-IN"/>
        </w:rPr>
        <w:t>3</w:t>
      </w:r>
      <w:r>
        <w:rPr>
          <w:rFonts w:eastAsia="WenQuanYi Micro Hei" w:cs="Lohit Hindi"/>
          <w:kern w:val="1"/>
          <w:lang w:eastAsia="zh-CN" w:bidi="hi-IN"/>
        </w:rPr>
        <w:t>0 - 10:</w:t>
      </w:r>
      <w:r w:rsidR="00FD6D04">
        <w:rPr>
          <w:rFonts w:eastAsia="WenQuanYi Micro Hei" w:cs="Lohit Hindi"/>
          <w:kern w:val="1"/>
          <w:lang w:eastAsia="zh-CN" w:bidi="hi-IN"/>
        </w:rPr>
        <w:t>0</w:t>
      </w:r>
      <w:r w:rsidRPr="00662D69">
        <w:rPr>
          <w:rFonts w:eastAsia="WenQuanYi Micro Hei" w:cs="Lohit Hindi"/>
          <w:kern w:val="1"/>
          <w:lang w:eastAsia="zh-CN" w:bidi="hi-IN"/>
        </w:rPr>
        <w:t>0</w:t>
      </w:r>
      <w:r w:rsidRPr="00662D69">
        <w:rPr>
          <w:rFonts w:eastAsia="WenQuanYi Micro Hei" w:cs="Lohit Hindi"/>
          <w:kern w:val="1"/>
          <w:lang w:eastAsia="zh-CN" w:bidi="hi-IN"/>
        </w:rPr>
        <w:tab/>
      </w:r>
      <w:r w:rsidR="00D55706" w:rsidRPr="00D55706">
        <w:rPr>
          <w:rFonts w:eastAsia="WenQuanYi Micro Hei" w:cs="Lohit Hindi"/>
          <w:b/>
          <w:kern w:val="1"/>
          <w:lang w:eastAsia="zh-CN" w:bidi="hi-IN"/>
        </w:rPr>
        <w:t>Susan Kloet</w:t>
      </w:r>
      <w:r w:rsidRPr="00662D69">
        <w:rPr>
          <w:rFonts w:eastAsia="WenQuanYi Micro Hei" w:cs="Lohit Hindi"/>
          <w:kern w:val="1"/>
          <w:lang w:eastAsia="zh-CN" w:bidi="hi-IN"/>
        </w:rPr>
        <w:t xml:space="preserve">: </w:t>
      </w:r>
      <w:r>
        <w:rPr>
          <w:rFonts w:eastAsia="WenQuanYi Micro Hei" w:cs="Lohit Hindi"/>
          <w:kern w:val="1"/>
          <w:lang w:eastAsia="zh-CN" w:bidi="hi-IN"/>
        </w:rPr>
        <w:t xml:space="preserve">PacBio </w:t>
      </w:r>
      <w:r w:rsidR="00457A41">
        <w:rPr>
          <w:rFonts w:eastAsia="WenQuanYi Micro Hei" w:cs="Lohit Hindi"/>
          <w:kern w:val="1"/>
          <w:lang w:eastAsia="zh-CN" w:bidi="hi-IN"/>
        </w:rPr>
        <w:t>s</w:t>
      </w:r>
      <w:r>
        <w:rPr>
          <w:rFonts w:eastAsia="WenQuanYi Micro Hei" w:cs="Lohit Hindi"/>
          <w:kern w:val="1"/>
          <w:lang w:eastAsia="zh-CN" w:bidi="hi-IN"/>
        </w:rPr>
        <w:t>ingle</w:t>
      </w:r>
      <w:r w:rsidRPr="00662D69">
        <w:rPr>
          <w:rFonts w:eastAsia="WenQuanYi Micro Hei" w:cs="Lohit Hindi"/>
          <w:kern w:val="1"/>
          <w:lang w:eastAsia="zh-CN" w:bidi="hi-IN"/>
        </w:rPr>
        <w:t xml:space="preserve"> molecule sequencing</w:t>
      </w:r>
      <w:r w:rsidRPr="00662D69">
        <w:rPr>
          <w:rFonts w:eastAsia="WenQuanYi Micro Hei" w:cs="Lohit Hindi"/>
          <w:b/>
          <w:kern w:val="1"/>
          <w:lang w:eastAsia="zh-CN" w:bidi="hi-IN"/>
        </w:rPr>
        <w:t xml:space="preserve"> </w:t>
      </w:r>
    </w:p>
    <w:p w14:paraId="7E863EFD" w14:textId="04BC390D" w:rsidR="00780D8A" w:rsidRPr="00792A71" w:rsidRDefault="00780D8A" w:rsidP="00780D8A">
      <w:pPr>
        <w:widowControl w:val="0"/>
        <w:shd w:val="clear" w:color="auto" w:fill="FFFFFF"/>
        <w:ind w:left="1440" w:hanging="1440"/>
        <w:rPr>
          <w:lang w:eastAsia="zh-CN"/>
        </w:rPr>
      </w:pPr>
      <w:r>
        <w:rPr>
          <w:rFonts w:eastAsia="WenQuanYi Micro Hei" w:cs="Lohit Hindi"/>
          <w:kern w:val="1"/>
          <w:lang w:eastAsia="zh-CN" w:bidi="hi-IN"/>
        </w:rPr>
        <w:t>10:</w:t>
      </w:r>
      <w:r w:rsidR="00406478">
        <w:rPr>
          <w:rFonts w:eastAsia="WenQuanYi Micro Hei" w:cs="Lohit Hindi"/>
          <w:kern w:val="1"/>
          <w:lang w:eastAsia="zh-CN" w:bidi="hi-IN"/>
        </w:rPr>
        <w:t>0</w:t>
      </w:r>
      <w:r>
        <w:rPr>
          <w:rFonts w:eastAsia="WenQuanYi Micro Hei" w:cs="Lohit Hindi"/>
          <w:kern w:val="1"/>
          <w:lang w:eastAsia="zh-CN" w:bidi="hi-IN"/>
        </w:rPr>
        <w:t xml:space="preserve">0 - </w:t>
      </w:r>
      <w:r w:rsidR="00406478">
        <w:rPr>
          <w:rFonts w:eastAsia="WenQuanYi Micro Hei" w:cs="Lohit Hindi"/>
          <w:kern w:val="1"/>
          <w:lang w:eastAsia="zh-CN" w:bidi="hi-IN"/>
        </w:rPr>
        <w:t>10</w:t>
      </w:r>
      <w:r>
        <w:rPr>
          <w:rFonts w:eastAsia="WenQuanYi Micro Hei" w:cs="Lohit Hindi"/>
          <w:kern w:val="1"/>
          <w:lang w:eastAsia="zh-CN" w:bidi="hi-IN"/>
        </w:rPr>
        <w:t>:</w:t>
      </w:r>
      <w:r w:rsidR="00457A41">
        <w:rPr>
          <w:rFonts w:eastAsia="WenQuanYi Micro Hei" w:cs="Lohit Hindi"/>
          <w:kern w:val="1"/>
          <w:lang w:eastAsia="zh-CN" w:bidi="hi-IN"/>
        </w:rPr>
        <w:t>4</w:t>
      </w:r>
      <w:r w:rsidRPr="009A1B41">
        <w:rPr>
          <w:rFonts w:eastAsia="WenQuanYi Micro Hei" w:cs="Lohit Hindi"/>
          <w:kern w:val="1"/>
          <w:lang w:eastAsia="zh-CN" w:bidi="hi-IN"/>
        </w:rPr>
        <w:t>0</w:t>
      </w:r>
      <w:r w:rsidRPr="009A1B41">
        <w:rPr>
          <w:rFonts w:eastAsia="WenQuanYi Micro Hei" w:cs="Lohit Hindi"/>
          <w:kern w:val="1"/>
          <w:lang w:eastAsia="zh-CN" w:bidi="hi-IN"/>
        </w:rPr>
        <w:tab/>
      </w:r>
      <w:r w:rsidRPr="00792A71">
        <w:rPr>
          <w:rFonts w:eastAsia="WenQuanYi Micro Hei" w:cs="Lohit Hindi"/>
          <w:b/>
          <w:bCs/>
          <w:kern w:val="1"/>
          <w:lang w:val="en-GB" w:eastAsia="zh-CN" w:bidi="hi-IN"/>
        </w:rPr>
        <w:t>Yavuz Ariyurek</w:t>
      </w:r>
      <w:r w:rsidRPr="00792A71">
        <w:rPr>
          <w:rFonts w:eastAsia="WenQuanYi Micro Hei" w:cs="Lohit Hindi"/>
          <w:kern w:val="1"/>
          <w:lang w:eastAsia="zh-CN" w:bidi="hi-IN"/>
        </w:rPr>
        <w:t xml:space="preserve">: </w:t>
      </w:r>
      <w:r w:rsidRPr="0093044F">
        <w:rPr>
          <w:rFonts w:eastAsia="WenQuanYi Micro Hei" w:cs="Lohit Hindi"/>
          <w:kern w:val="1"/>
          <w:lang w:eastAsia="zh-CN" w:bidi="hi-IN"/>
        </w:rPr>
        <w:t>10X Genomics: single cell RNA-seq</w:t>
      </w:r>
    </w:p>
    <w:p w14:paraId="7F2B665E" w14:textId="77777777" w:rsidR="007B5BC1" w:rsidRPr="004E485F" w:rsidRDefault="007B5BC1" w:rsidP="007B5BC1">
      <w:pPr>
        <w:widowControl w:val="0"/>
        <w:suppressAutoHyphens/>
        <w:rPr>
          <w:rFonts w:eastAsia="WenQuanYi Micro Hei" w:cs="Lohit Hindi"/>
          <w:kern w:val="1"/>
          <w:lang w:val="en-GB" w:eastAsia="zh-CN" w:bidi="hi-IN"/>
        </w:rPr>
      </w:pPr>
    </w:p>
    <w:p w14:paraId="3F032B18" w14:textId="7C2F1392" w:rsidR="007B5BC1" w:rsidRDefault="007B5BC1" w:rsidP="007B5BC1">
      <w:pPr>
        <w:widowControl w:val="0"/>
        <w:suppressAutoHyphens/>
        <w:rPr>
          <w:rFonts w:eastAsia="WenQuanYi Micro Hei" w:cs="Lohit Hindi"/>
          <w:kern w:val="1"/>
          <w:lang w:val="en-GB" w:eastAsia="zh-CN" w:bidi="hi-IN"/>
        </w:rPr>
      </w:pPr>
      <w:r w:rsidRPr="00EF37A8">
        <w:rPr>
          <w:rFonts w:eastAsia="WenQuanYi Micro Hei" w:cs="Lohit Hindi"/>
          <w:kern w:val="1"/>
          <w:lang w:val="en-GB" w:eastAsia="zh-CN" w:bidi="hi-IN"/>
        </w:rPr>
        <w:t>10:</w:t>
      </w:r>
      <w:r w:rsidR="00457A41">
        <w:rPr>
          <w:rFonts w:eastAsia="WenQuanYi Micro Hei" w:cs="Lohit Hindi"/>
          <w:kern w:val="1"/>
          <w:lang w:val="en-GB" w:eastAsia="zh-CN" w:bidi="hi-IN"/>
        </w:rPr>
        <w:t>4</w:t>
      </w:r>
      <w:r w:rsidR="004E485F">
        <w:rPr>
          <w:rFonts w:eastAsia="WenQuanYi Micro Hei" w:cs="Lohit Hindi"/>
          <w:kern w:val="1"/>
          <w:lang w:val="en-GB" w:eastAsia="zh-CN" w:bidi="hi-IN"/>
        </w:rPr>
        <w:t>0</w:t>
      </w:r>
      <w:r w:rsidRPr="00EF37A8">
        <w:rPr>
          <w:rFonts w:eastAsia="WenQuanYi Micro Hei" w:cs="Lohit Hindi"/>
          <w:kern w:val="1"/>
          <w:lang w:val="en-GB" w:eastAsia="zh-CN" w:bidi="hi-IN"/>
        </w:rPr>
        <w:t xml:space="preserve"> - 1</w:t>
      </w:r>
      <w:r w:rsidR="00457A41">
        <w:rPr>
          <w:rFonts w:eastAsia="WenQuanYi Micro Hei" w:cs="Lohit Hindi"/>
          <w:kern w:val="1"/>
          <w:lang w:val="en-GB" w:eastAsia="zh-CN" w:bidi="hi-IN"/>
        </w:rPr>
        <w:t>1</w:t>
      </w:r>
      <w:r w:rsidRPr="00EF37A8">
        <w:rPr>
          <w:rFonts w:eastAsia="WenQuanYi Micro Hei" w:cs="Lohit Hindi"/>
          <w:kern w:val="1"/>
          <w:lang w:val="en-GB" w:eastAsia="zh-CN" w:bidi="hi-IN"/>
        </w:rPr>
        <w:t>:</w:t>
      </w:r>
      <w:r w:rsidR="00457A41">
        <w:rPr>
          <w:rFonts w:eastAsia="WenQuanYi Micro Hei" w:cs="Lohit Hindi"/>
          <w:kern w:val="1"/>
          <w:lang w:val="en-GB" w:eastAsia="zh-CN" w:bidi="hi-IN"/>
        </w:rPr>
        <w:t>00</w:t>
      </w:r>
      <w:r w:rsidRPr="00EF37A8">
        <w:rPr>
          <w:rFonts w:eastAsia="WenQuanYi Micro Hei" w:cs="Lohit Hindi"/>
          <w:kern w:val="1"/>
          <w:lang w:val="en-GB" w:eastAsia="zh-CN" w:bidi="hi-IN"/>
        </w:rPr>
        <w:tab/>
        <w:t>coffee/tea break</w:t>
      </w:r>
    </w:p>
    <w:p w14:paraId="779916CD" w14:textId="77777777" w:rsidR="00780D8A" w:rsidRDefault="00780D8A" w:rsidP="007B5BC1">
      <w:pPr>
        <w:widowControl w:val="0"/>
        <w:suppressAutoHyphens/>
        <w:rPr>
          <w:rFonts w:eastAsia="WenQuanYi Micro Hei" w:cs="Lohit Hindi"/>
          <w:kern w:val="1"/>
          <w:lang w:val="en-GB" w:eastAsia="zh-CN" w:bidi="hi-IN"/>
        </w:rPr>
      </w:pPr>
    </w:p>
    <w:p w14:paraId="470CA391" w14:textId="0A0B90A6" w:rsidR="00780D8A" w:rsidRPr="00780D8A" w:rsidRDefault="00780D8A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  <w:r w:rsidRPr="00780D8A">
        <w:rPr>
          <w:rFonts w:eastAsia="WenQuanYi Micro Hei" w:cs="Lohit Hindi"/>
          <w:kern w:val="1"/>
          <w:lang w:eastAsia="zh-CN" w:bidi="hi-IN"/>
        </w:rPr>
        <w:t>1</w:t>
      </w:r>
      <w:r w:rsidR="00457A41">
        <w:rPr>
          <w:rFonts w:eastAsia="WenQuanYi Micro Hei" w:cs="Lohit Hindi"/>
          <w:kern w:val="1"/>
          <w:lang w:eastAsia="zh-CN" w:bidi="hi-IN"/>
        </w:rPr>
        <w:t>1</w:t>
      </w:r>
      <w:r w:rsidRPr="00780D8A">
        <w:rPr>
          <w:rFonts w:eastAsia="WenQuanYi Micro Hei" w:cs="Lohit Hindi"/>
          <w:kern w:val="1"/>
          <w:lang w:eastAsia="zh-CN" w:bidi="hi-IN"/>
        </w:rPr>
        <w:t>:</w:t>
      </w:r>
      <w:r w:rsidR="00457A41">
        <w:rPr>
          <w:rFonts w:eastAsia="WenQuanYi Micro Hei" w:cs="Lohit Hindi"/>
          <w:kern w:val="1"/>
          <w:lang w:eastAsia="zh-CN" w:bidi="hi-IN"/>
        </w:rPr>
        <w:t>00</w:t>
      </w:r>
      <w:r w:rsidRPr="00780D8A">
        <w:rPr>
          <w:rFonts w:eastAsia="WenQuanYi Micro Hei" w:cs="Lohit Hindi"/>
          <w:kern w:val="1"/>
          <w:lang w:eastAsia="zh-CN" w:bidi="hi-IN"/>
        </w:rPr>
        <w:t xml:space="preserve"> - 11:</w:t>
      </w:r>
      <w:r w:rsidR="009429F5">
        <w:rPr>
          <w:rFonts w:eastAsia="WenQuanYi Micro Hei" w:cs="Lohit Hindi"/>
          <w:kern w:val="1"/>
          <w:lang w:eastAsia="zh-CN" w:bidi="hi-IN"/>
        </w:rPr>
        <w:t>3</w:t>
      </w:r>
      <w:r w:rsidRPr="00780D8A">
        <w:rPr>
          <w:rFonts w:eastAsia="WenQuanYi Micro Hei" w:cs="Lohit Hindi"/>
          <w:kern w:val="1"/>
          <w:lang w:eastAsia="zh-CN" w:bidi="hi-IN"/>
        </w:rPr>
        <w:t>0</w:t>
      </w:r>
      <w:r w:rsidRPr="00780D8A">
        <w:rPr>
          <w:rFonts w:eastAsia="WenQuanYi Micro Hei" w:cs="Lohit Hindi"/>
          <w:kern w:val="1"/>
          <w:lang w:eastAsia="zh-CN" w:bidi="hi-IN"/>
        </w:rPr>
        <w:tab/>
      </w:r>
      <w:r w:rsidR="00457A41" w:rsidRPr="00457A41">
        <w:rPr>
          <w:b/>
          <w:bCs/>
        </w:rPr>
        <w:t>Costanza Vallerga</w:t>
      </w:r>
      <w:r w:rsidR="00457A41">
        <w:rPr>
          <w:rFonts w:eastAsia="WenQuanYi Micro Hei" w:cs="Lohit Hindi"/>
          <w:kern w:val="1"/>
          <w:lang w:eastAsia="zh-CN" w:bidi="hi-IN"/>
        </w:rPr>
        <w:t>:  Methylation: arrays and MeD-seq</w:t>
      </w:r>
    </w:p>
    <w:p w14:paraId="4AEBDD7F" w14:textId="5F4B8C62" w:rsidR="00A41CDA" w:rsidRPr="00406478" w:rsidRDefault="00FD6D04" w:rsidP="00A41CDA">
      <w:pPr>
        <w:widowControl w:val="0"/>
        <w:shd w:val="clear" w:color="auto" w:fill="FFFFFF"/>
        <w:suppressAutoHyphens/>
        <w:rPr>
          <w:rFonts w:eastAsia="WenQuanYi Micro Hei" w:cs="Lohit Hindi"/>
          <w:kern w:val="1"/>
          <w:lang w:val="pt-PT" w:eastAsia="zh-CN" w:bidi="hi-IN"/>
        </w:rPr>
      </w:pPr>
      <w:r w:rsidRPr="00406478">
        <w:rPr>
          <w:rFonts w:eastAsia="WenQuanYi Micro Hei" w:cs="Lohit Hindi"/>
          <w:kern w:val="1"/>
          <w:lang w:val="pt-PT" w:eastAsia="zh-CN" w:bidi="hi-IN"/>
        </w:rPr>
        <w:t>1</w:t>
      </w:r>
      <w:r w:rsidR="0093044F" w:rsidRPr="00406478">
        <w:rPr>
          <w:rFonts w:eastAsia="WenQuanYi Micro Hei" w:cs="Lohit Hindi"/>
          <w:kern w:val="1"/>
          <w:lang w:val="pt-PT" w:eastAsia="zh-CN" w:bidi="hi-IN"/>
        </w:rPr>
        <w:t>1</w:t>
      </w:r>
      <w:r w:rsidRPr="00406478">
        <w:rPr>
          <w:rFonts w:eastAsia="WenQuanYi Micro Hei" w:cs="Lohit Hindi"/>
          <w:kern w:val="1"/>
          <w:lang w:val="pt-PT" w:eastAsia="zh-CN" w:bidi="hi-IN"/>
        </w:rPr>
        <w:t>:</w:t>
      </w:r>
      <w:r w:rsidR="009429F5" w:rsidRPr="00406478">
        <w:rPr>
          <w:rFonts w:eastAsia="WenQuanYi Micro Hei" w:cs="Lohit Hindi"/>
          <w:kern w:val="1"/>
          <w:lang w:val="pt-PT" w:eastAsia="zh-CN" w:bidi="hi-IN"/>
        </w:rPr>
        <w:t>3</w:t>
      </w:r>
      <w:r w:rsidRPr="00406478">
        <w:rPr>
          <w:rFonts w:eastAsia="WenQuanYi Micro Hei" w:cs="Lohit Hindi"/>
          <w:kern w:val="1"/>
          <w:lang w:val="pt-PT" w:eastAsia="zh-CN" w:bidi="hi-IN"/>
        </w:rPr>
        <w:t xml:space="preserve">0 </w:t>
      </w:r>
      <w:r w:rsidR="009429F5" w:rsidRPr="00406478">
        <w:rPr>
          <w:rFonts w:eastAsia="WenQuanYi Micro Hei" w:cs="Lohit Hindi"/>
          <w:kern w:val="1"/>
          <w:lang w:val="pt-PT" w:eastAsia="zh-CN" w:bidi="hi-IN"/>
        </w:rPr>
        <w:t>-</w:t>
      </w:r>
      <w:r w:rsidRPr="00406478">
        <w:rPr>
          <w:rFonts w:eastAsia="WenQuanYi Micro Hei" w:cs="Lohit Hindi"/>
          <w:kern w:val="1"/>
          <w:lang w:val="pt-PT" w:eastAsia="zh-CN" w:bidi="hi-IN"/>
        </w:rPr>
        <w:t xml:space="preserve"> 1</w:t>
      </w:r>
      <w:r w:rsidR="00780D8A" w:rsidRPr="00406478">
        <w:rPr>
          <w:rFonts w:eastAsia="WenQuanYi Micro Hei" w:cs="Lohit Hindi"/>
          <w:kern w:val="1"/>
          <w:lang w:val="pt-PT" w:eastAsia="zh-CN" w:bidi="hi-IN"/>
        </w:rPr>
        <w:t>2:00</w:t>
      </w:r>
      <w:r w:rsidRPr="00406478">
        <w:rPr>
          <w:rFonts w:eastAsia="WenQuanYi Micro Hei" w:cs="Lohit Hindi"/>
          <w:kern w:val="1"/>
          <w:lang w:val="pt-PT" w:eastAsia="zh-CN" w:bidi="hi-IN"/>
        </w:rPr>
        <w:tab/>
      </w:r>
      <w:r w:rsidR="00406478" w:rsidRPr="00406478">
        <w:rPr>
          <w:b/>
          <w:lang w:val="pt-PT"/>
        </w:rPr>
        <w:t>Natalia Escobar Salazar</w:t>
      </w:r>
      <w:r w:rsidR="00A41CDA" w:rsidRPr="00406478">
        <w:rPr>
          <w:rFonts w:eastAsia="WenQuanYi Micro Hei" w:cs="Lohit Hindi"/>
          <w:kern w:val="1"/>
          <w:lang w:val="pt-PT" w:eastAsia="zh-CN" w:bidi="hi-IN"/>
        </w:rPr>
        <w:t xml:space="preserve">: Spatial </w:t>
      </w:r>
      <w:r w:rsidR="009A34DC">
        <w:rPr>
          <w:rFonts w:eastAsia="WenQuanYi Micro Hei" w:cs="Lohit Hindi"/>
          <w:kern w:val="1"/>
          <w:lang w:val="pt-PT" w:eastAsia="zh-CN" w:bidi="hi-IN"/>
        </w:rPr>
        <w:t>t</w:t>
      </w:r>
      <w:r w:rsidR="00A41CDA" w:rsidRPr="00406478">
        <w:rPr>
          <w:rFonts w:eastAsia="WenQuanYi Micro Hei" w:cs="Lohit Hindi"/>
          <w:kern w:val="1"/>
          <w:lang w:val="pt-PT" w:eastAsia="zh-CN" w:bidi="hi-IN"/>
        </w:rPr>
        <w:t>ranscriptomics</w:t>
      </w:r>
    </w:p>
    <w:p w14:paraId="559D3996" w14:textId="77777777" w:rsidR="00122AD1" w:rsidRPr="00406478" w:rsidRDefault="00122AD1" w:rsidP="007B5BC1">
      <w:pPr>
        <w:widowControl w:val="0"/>
        <w:suppressAutoHyphens/>
        <w:rPr>
          <w:rFonts w:eastAsia="WenQuanYi Micro Hei" w:cs="Lohit Hindi"/>
          <w:kern w:val="1"/>
          <w:lang w:val="pt-PT" w:eastAsia="zh-CN" w:bidi="hi-IN"/>
        </w:rPr>
      </w:pPr>
    </w:p>
    <w:p w14:paraId="0BB71147" w14:textId="77777777" w:rsidR="007B5BC1" w:rsidRPr="00FD6D04" w:rsidRDefault="007B5BC1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  <w:r w:rsidRPr="00FD6D04">
        <w:rPr>
          <w:rFonts w:eastAsia="WenQuanYi Micro Hei" w:cs="Lohit Hindi"/>
          <w:kern w:val="1"/>
          <w:lang w:eastAsia="zh-CN" w:bidi="hi-IN"/>
        </w:rPr>
        <w:t>12:</w:t>
      </w:r>
      <w:r w:rsidR="0093044F">
        <w:rPr>
          <w:rFonts w:eastAsia="WenQuanYi Micro Hei" w:cs="Lohit Hindi"/>
          <w:kern w:val="1"/>
          <w:lang w:eastAsia="zh-CN" w:bidi="hi-IN"/>
        </w:rPr>
        <w:t>0</w:t>
      </w:r>
      <w:r w:rsidR="00FD6D04">
        <w:rPr>
          <w:rFonts w:eastAsia="WenQuanYi Micro Hei" w:cs="Lohit Hindi"/>
          <w:kern w:val="1"/>
          <w:lang w:eastAsia="zh-CN" w:bidi="hi-IN"/>
        </w:rPr>
        <w:t>0</w:t>
      </w:r>
      <w:r w:rsidRPr="00FD6D04">
        <w:rPr>
          <w:rFonts w:eastAsia="WenQuanYi Micro Hei" w:cs="Lohit Hindi"/>
          <w:kern w:val="1"/>
          <w:lang w:eastAsia="zh-CN" w:bidi="hi-IN"/>
        </w:rPr>
        <w:t xml:space="preserve"> - 13:</w:t>
      </w:r>
      <w:r w:rsidR="0093044F">
        <w:rPr>
          <w:rFonts w:eastAsia="WenQuanYi Micro Hei" w:cs="Lohit Hindi"/>
          <w:kern w:val="1"/>
          <w:lang w:eastAsia="zh-CN" w:bidi="hi-IN"/>
        </w:rPr>
        <w:t>0</w:t>
      </w:r>
      <w:r w:rsidRPr="00FD6D04">
        <w:rPr>
          <w:rFonts w:eastAsia="WenQuanYi Micro Hei" w:cs="Lohit Hindi"/>
          <w:kern w:val="1"/>
          <w:lang w:eastAsia="zh-CN" w:bidi="hi-IN"/>
        </w:rPr>
        <w:t>0</w:t>
      </w:r>
      <w:r w:rsidRPr="00FD6D04">
        <w:rPr>
          <w:rFonts w:eastAsia="WenQuanYi Micro Hei" w:cs="Lohit Hindi"/>
          <w:kern w:val="1"/>
          <w:lang w:eastAsia="zh-CN" w:bidi="hi-IN"/>
        </w:rPr>
        <w:tab/>
        <w:t>lunch</w:t>
      </w:r>
    </w:p>
    <w:p w14:paraId="091E85D9" w14:textId="77777777" w:rsidR="007B5BC1" w:rsidRPr="00FD6D04" w:rsidRDefault="007B5BC1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</w:p>
    <w:p w14:paraId="73017A05" w14:textId="53601D28" w:rsidR="006905A9" w:rsidRPr="00457A41" w:rsidRDefault="00792A71" w:rsidP="006905A9">
      <w:pPr>
        <w:widowControl w:val="0"/>
        <w:shd w:val="clear" w:color="auto" w:fill="FFFFFF"/>
        <w:suppressAutoHyphens/>
        <w:rPr>
          <w:rFonts w:eastAsia="WenQuanYi Micro Hei" w:cs="Lohit Hindi"/>
          <w:kern w:val="1"/>
          <w:lang w:bidi="hi-IN"/>
        </w:rPr>
      </w:pPr>
      <w:r w:rsidRPr="00457A41">
        <w:rPr>
          <w:rFonts w:eastAsia="WenQuanYi Micro Hei" w:cs="Lohit Hindi"/>
          <w:kern w:val="1"/>
          <w:lang w:eastAsia="zh-CN" w:bidi="hi-IN"/>
        </w:rPr>
        <w:t>13:</w:t>
      </w:r>
      <w:r w:rsidR="0093044F" w:rsidRPr="00457A41">
        <w:rPr>
          <w:rFonts w:eastAsia="WenQuanYi Micro Hei" w:cs="Lohit Hindi"/>
          <w:kern w:val="1"/>
          <w:lang w:eastAsia="zh-CN" w:bidi="hi-IN"/>
        </w:rPr>
        <w:t>0</w:t>
      </w:r>
      <w:r w:rsidRPr="00457A41">
        <w:rPr>
          <w:rFonts w:eastAsia="WenQuanYi Micro Hei" w:cs="Lohit Hindi"/>
          <w:kern w:val="1"/>
          <w:lang w:eastAsia="zh-CN" w:bidi="hi-IN"/>
        </w:rPr>
        <w:t>0 - 1</w:t>
      </w:r>
      <w:r w:rsidR="0093044F" w:rsidRPr="00457A41">
        <w:rPr>
          <w:rFonts w:eastAsia="WenQuanYi Micro Hei" w:cs="Lohit Hindi"/>
          <w:kern w:val="1"/>
          <w:lang w:eastAsia="zh-CN" w:bidi="hi-IN"/>
        </w:rPr>
        <w:t>3</w:t>
      </w:r>
      <w:r w:rsidRPr="00457A41">
        <w:rPr>
          <w:rFonts w:eastAsia="WenQuanYi Micro Hei" w:cs="Lohit Hindi"/>
          <w:kern w:val="1"/>
          <w:lang w:eastAsia="zh-CN" w:bidi="hi-IN"/>
        </w:rPr>
        <w:t>:</w:t>
      </w:r>
      <w:r w:rsidR="0093044F" w:rsidRPr="00457A41">
        <w:rPr>
          <w:rFonts w:eastAsia="WenQuanYi Micro Hei" w:cs="Lohit Hindi"/>
          <w:kern w:val="1"/>
          <w:lang w:eastAsia="zh-CN" w:bidi="hi-IN"/>
        </w:rPr>
        <w:t>3</w:t>
      </w:r>
      <w:r w:rsidRPr="00457A41">
        <w:rPr>
          <w:rFonts w:eastAsia="WenQuanYi Micro Hei" w:cs="Lohit Hindi"/>
          <w:kern w:val="1"/>
          <w:lang w:eastAsia="zh-CN" w:bidi="hi-IN"/>
        </w:rPr>
        <w:t>0</w:t>
      </w:r>
      <w:r w:rsidRPr="00457A41">
        <w:rPr>
          <w:rFonts w:eastAsia="WenQuanYi Micro Hei" w:cs="Lohit Hindi"/>
          <w:kern w:val="1"/>
          <w:lang w:eastAsia="zh-CN" w:bidi="hi-IN"/>
        </w:rPr>
        <w:tab/>
      </w:r>
      <w:r w:rsidR="00457A41" w:rsidRPr="00457A41">
        <w:rPr>
          <w:b/>
          <w:bCs/>
        </w:rPr>
        <w:t>Robert Kraaij</w:t>
      </w:r>
      <w:r w:rsidR="00D022FA" w:rsidRPr="00457A41">
        <w:rPr>
          <w:rFonts w:eastAsia="WenQuanYi Micro Hei" w:cs="Lohit Hindi"/>
          <w:kern w:val="1"/>
          <w:lang w:bidi="hi-IN"/>
        </w:rPr>
        <w:t xml:space="preserve">: </w:t>
      </w:r>
      <w:r w:rsidR="00457A41" w:rsidRPr="00457A41">
        <w:rPr>
          <w:rFonts w:eastAsia="WenQuanYi Micro Hei" w:cs="Lohit Hindi"/>
          <w:kern w:val="1"/>
          <w:lang w:bidi="hi-IN"/>
        </w:rPr>
        <w:t xml:space="preserve"> </w:t>
      </w:r>
      <w:r w:rsidR="00457A41" w:rsidRPr="00457A41">
        <w:rPr>
          <w:rFonts w:eastAsia="WenQuanYi Micro Hei" w:cs="Lohit Hindi"/>
          <w:kern w:val="1"/>
          <w:lang w:eastAsia="zh-CN" w:bidi="hi-IN"/>
        </w:rPr>
        <w:t>Oxford Nanopore sequencing</w:t>
      </w:r>
    </w:p>
    <w:p w14:paraId="1AB307C2" w14:textId="5834B2C6" w:rsidR="00D022FA" w:rsidRPr="00457A41" w:rsidRDefault="007B5BC1" w:rsidP="00D022FA">
      <w:pPr>
        <w:widowControl w:val="0"/>
        <w:shd w:val="clear" w:color="auto" w:fill="FFFFFF"/>
        <w:suppressAutoHyphens/>
        <w:rPr>
          <w:rFonts w:eastAsia="WenQuanYi Micro Hei" w:cs="Lohit Hindi"/>
          <w:kern w:val="1"/>
          <w:lang w:eastAsia="zh-CN" w:bidi="hi-IN"/>
        </w:rPr>
      </w:pPr>
      <w:r w:rsidRPr="00457A41">
        <w:rPr>
          <w:rFonts w:eastAsia="WenQuanYi Micro Hei" w:cs="Lohit Hindi"/>
          <w:kern w:val="1"/>
          <w:lang w:eastAsia="zh-CN" w:bidi="hi-IN"/>
        </w:rPr>
        <w:t>1</w:t>
      </w:r>
      <w:r w:rsidR="0093044F" w:rsidRPr="00457A41">
        <w:rPr>
          <w:rFonts w:eastAsia="WenQuanYi Micro Hei" w:cs="Lohit Hindi"/>
          <w:kern w:val="1"/>
          <w:lang w:eastAsia="zh-CN" w:bidi="hi-IN"/>
        </w:rPr>
        <w:t>3</w:t>
      </w:r>
      <w:r w:rsidRPr="00457A41">
        <w:rPr>
          <w:rFonts w:eastAsia="WenQuanYi Micro Hei" w:cs="Lohit Hindi"/>
          <w:kern w:val="1"/>
          <w:lang w:eastAsia="zh-CN" w:bidi="hi-IN"/>
        </w:rPr>
        <w:t>:</w:t>
      </w:r>
      <w:r w:rsidR="0093044F" w:rsidRPr="00457A41">
        <w:rPr>
          <w:rFonts w:eastAsia="WenQuanYi Micro Hei" w:cs="Lohit Hindi"/>
          <w:kern w:val="1"/>
          <w:lang w:eastAsia="zh-CN" w:bidi="hi-IN"/>
        </w:rPr>
        <w:t>3</w:t>
      </w:r>
      <w:r w:rsidRPr="00457A41">
        <w:rPr>
          <w:rFonts w:eastAsia="WenQuanYi Micro Hei" w:cs="Lohit Hindi"/>
          <w:kern w:val="1"/>
          <w:lang w:eastAsia="zh-CN" w:bidi="hi-IN"/>
        </w:rPr>
        <w:t>0 - 14:</w:t>
      </w:r>
      <w:r w:rsidR="0093044F" w:rsidRPr="00457A41">
        <w:rPr>
          <w:rFonts w:eastAsia="WenQuanYi Micro Hei" w:cs="Lohit Hindi"/>
          <w:kern w:val="1"/>
          <w:lang w:eastAsia="zh-CN" w:bidi="hi-IN"/>
        </w:rPr>
        <w:t>0</w:t>
      </w:r>
      <w:r w:rsidRPr="00457A41">
        <w:rPr>
          <w:rFonts w:eastAsia="WenQuanYi Micro Hei" w:cs="Lohit Hindi"/>
          <w:kern w:val="1"/>
          <w:lang w:eastAsia="zh-CN" w:bidi="hi-IN"/>
        </w:rPr>
        <w:t>0</w:t>
      </w:r>
      <w:r w:rsidRPr="00457A41">
        <w:rPr>
          <w:rFonts w:eastAsia="WenQuanYi Micro Hei" w:cs="Lohit Hindi"/>
          <w:kern w:val="1"/>
          <w:lang w:eastAsia="zh-CN" w:bidi="hi-IN"/>
        </w:rPr>
        <w:tab/>
      </w:r>
      <w:r w:rsidR="00457A41" w:rsidRPr="00457A41">
        <w:rPr>
          <w:rFonts w:eastAsia="WenQuanYi Micro Hei" w:cs="Lohit Hindi"/>
          <w:b/>
          <w:kern w:val="1"/>
          <w:lang w:eastAsia="zh-CN" w:bidi="hi-IN"/>
        </w:rPr>
        <w:t>Linda Broer</w:t>
      </w:r>
      <w:r w:rsidR="00D022FA" w:rsidRPr="00457A41">
        <w:rPr>
          <w:rFonts w:eastAsia="WenQuanYi Micro Hei" w:cs="Lohit Hindi"/>
          <w:kern w:val="1"/>
          <w:lang w:eastAsia="zh-CN" w:bidi="hi-IN"/>
        </w:rPr>
        <w:t>:</w:t>
      </w:r>
      <w:r w:rsidR="00457A41">
        <w:rPr>
          <w:rFonts w:eastAsia="WenQuanYi Micro Hei" w:cs="Lohit Hindi"/>
          <w:kern w:val="1"/>
          <w:lang w:eastAsia="zh-CN" w:bidi="hi-IN"/>
        </w:rPr>
        <w:t xml:space="preserve">  Genotyping arrays</w:t>
      </w:r>
    </w:p>
    <w:p w14:paraId="613D4D5B" w14:textId="77777777" w:rsidR="007B5BC1" w:rsidRPr="00457A41" w:rsidRDefault="007B5BC1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</w:p>
    <w:p w14:paraId="07CD7886" w14:textId="77777777" w:rsidR="007B5BC1" w:rsidRDefault="007B5BC1" w:rsidP="007B5BC1">
      <w:pPr>
        <w:widowControl w:val="0"/>
        <w:suppressAutoHyphens/>
        <w:rPr>
          <w:rFonts w:eastAsia="WenQuanYi Micro Hei" w:cs="Lohit Hindi"/>
          <w:kern w:val="1"/>
          <w:lang w:eastAsia="zh-CN" w:bidi="hi-IN"/>
        </w:rPr>
      </w:pPr>
      <w:r w:rsidRPr="00EF37A8">
        <w:rPr>
          <w:rFonts w:eastAsia="WenQuanYi Micro Hei" w:cs="Lohit Hindi"/>
          <w:kern w:val="1"/>
          <w:lang w:val="en-GB" w:eastAsia="zh-CN" w:bidi="hi-IN"/>
        </w:rPr>
        <w:t>14:</w:t>
      </w:r>
      <w:r w:rsidR="0093044F">
        <w:rPr>
          <w:rFonts w:eastAsia="WenQuanYi Micro Hei" w:cs="Lohit Hindi"/>
          <w:kern w:val="1"/>
          <w:lang w:val="en-GB" w:eastAsia="zh-CN" w:bidi="hi-IN"/>
        </w:rPr>
        <w:t>00</w:t>
      </w:r>
      <w:r w:rsidRPr="00EF37A8">
        <w:rPr>
          <w:rFonts w:eastAsia="WenQuanYi Micro Hei" w:cs="Lohit Hindi"/>
          <w:kern w:val="1"/>
          <w:lang w:val="en-GB" w:eastAsia="zh-CN" w:bidi="hi-IN"/>
        </w:rPr>
        <w:t xml:space="preserve"> - 14:</w:t>
      </w:r>
      <w:r w:rsidR="0093044F">
        <w:rPr>
          <w:rFonts w:eastAsia="WenQuanYi Micro Hei" w:cs="Lohit Hindi"/>
          <w:kern w:val="1"/>
          <w:lang w:val="en-GB" w:eastAsia="zh-CN" w:bidi="hi-IN"/>
        </w:rPr>
        <w:t>20</w:t>
      </w:r>
      <w:r w:rsidRPr="00EF37A8">
        <w:rPr>
          <w:rFonts w:eastAsia="WenQuanYi Micro Hei" w:cs="Lohit Hindi"/>
          <w:kern w:val="1"/>
          <w:lang w:val="en-GB" w:eastAsia="zh-CN" w:bidi="hi-IN"/>
        </w:rPr>
        <w:tab/>
      </w:r>
      <w:r>
        <w:rPr>
          <w:rFonts w:eastAsia="WenQuanYi Micro Hei" w:cs="Lohit Hindi"/>
          <w:kern w:val="1"/>
          <w:lang w:eastAsia="zh-CN" w:bidi="hi-IN"/>
        </w:rPr>
        <w:t>coffee/tea break</w:t>
      </w:r>
    </w:p>
    <w:p w14:paraId="709565B3" w14:textId="77777777" w:rsidR="007B5BC1" w:rsidRPr="00EF37A8" w:rsidRDefault="007B5BC1" w:rsidP="007B5BC1">
      <w:pPr>
        <w:widowControl w:val="0"/>
        <w:suppressAutoHyphens/>
        <w:rPr>
          <w:rFonts w:eastAsia="WenQuanYi Micro Hei" w:cs="Lohit Hindi"/>
          <w:kern w:val="1"/>
          <w:lang w:val="en-GB" w:eastAsia="zh-CN" w:bidi="hi-IN"/>
        </w:rPr>
      </w:pPr>
    </w:p>
    <w:p w14:paraId="2E6B66A2" w14:textId="403B538A" w:rsidR="007B5BC1" w:rsidRPr="00457A41" w:rsidRDefault="007B5BC1" w:rsidP="007B5BC1">
      <w:pPr>
        <w:widowControl w:val="0"/>
        <w:shd w:val="clear" w:color="auto" w:fill="FFFFFF"/>
        <w:suppressAutoHyphens/>
        <w:rPr>
          <w:rFonts w:eastAsia="WenQuanYi Micro Hei" w:cs="Lohit Hindi"/>
          <w:kern w:val="1"/>
          <w:lang w:val="nl-NL" w:eastAsia="zh-CN" w:bidi="hi-IN"/>
        </w:rPr>
      </w:pPr>
      <w:r w:rsidRPr="00457A41">
        <w:rPr>
          <w:rFonts w:eastAsia="WenQuanYi Micro Hei" w:cs="Lohit Hindi"/>
          <w:kern w:val="1"/>
          <w:lang w:val="nl-NL" w:eastAsia="zh-CN" w:bidi="hi-IN"/>
        </w:rPr>
        <w:t>14:</w:t>
      </w:r>
      <w:r w:rsidR="0093044F" w:rsidRPr="00457A41">
        <w:rPr>
          <w:rFonts w:eastAsia="WenQuanYi Micro Hei" w:cs="Lohit Hindi"/>
          <w:kern w:val="1"/>
          <w:lang w:val="nl-NL" w:eastAsia="zh-CN" w:bidi="hi-IN"/>
        </w:rPr>
        <w:t>2</w:t>
      </w:r>
      <w:r w:rsidRPr="00457A41">
        <w:rPr>
          <w:rFonts w:eastAsia="WenQuanYi Micro Hei" w:cs="Lohit Hindi"/>
          <w:kern w:val="1"/>
          <w:lang w:val="nl-NL" w:eastAsia="zh-CN" w:bidi="hi-IN"/>
        </w:rPr>
        <w:t>0 - 1</w:t>
      </w:r>
      <w:r w:rsidR="0093044F" w:rsidRPr="00457A41">
        <w:rPr>
          <w:rFonts w:eastAsia="WenQuanYi Micro Hei" w:cs="Lohit Hindi"/>
          <w:kern w:val="1"/>
          <w:lang w:val="nl-NL" w:eastAsia="zh-CN" w:bidi="hi-IN"/>
        </w:rPr>
        <w:t>4</w:t>
      </w:r>
      <w:r w:rsidRPr="00457A41">
        <w:rPr>
          <w:rFonts w:eastAsia="WenQuanYi Micro Hei" w:cs="Lohit Hindi"/>
          <w:kern w:val="1"/>
          <w:lang w:val="nl-NL" w:eastAsia="zh-CN" w:bidi="hi-IN"/>
        </w:rPr>
        <w:t>:</w:t>
      </w:r>
      <w:r w:rsidR="0093044F" w:rsidRPr="00457A41">
        <w:rPr>
          <w:rFonts w:eastAsia="WenQuanYi Micro Hei" w:cs="Lohit Hindi"/>
          <w:kern w:val="1"/>
          <w:lang w:val="nl-NL" w:eastAsia="zh-CN" w:bidi="hi-IN"/>
        </w:rPr>
        <w:t>5</w:t>
      </w:r>
      <w:r w:rsidRPr="00457A41">
        <w:rPr>
          <w:rFonts w:eastAsia="WenQuanYi Micro Hei" w:cs="Lohit Hindi"/>
          <w:kern w:val="1"/>
          <w:lang w:val="nl-NL" w:eastAsia="zh-CN" w:bidi="hi-IN"/>
        </w:rPr>
        <w:t>0</w:t>
      </w:r>
      <w:r w:rsidRPr="00457A41">
        <w:rPr>
          <w:rFonts w:eastAsia="WenQuanYi Micro Hei" w:cs="Lohit Hindi"/>
          <w:kern w:val="1"/>
          <w:lang w:val="nl-NL" w:eastAsia="zh-CN" w:bidi="hi-IN"/>
        </w:rPr>
        <w:tab/>
      </w:r>
      <w:r w:rsidR="00457A41" w:rsidRPr="00457A41">
        <w:rPr>
          <w:b/>
          <w:bCs/>
          <w:lang w:val="nl-NL"/>
        </w:rPr>
        <w:t>Robert Kraaij</w:t>
      </w:r>
      <w:r w:rsidR="00457A41" w:rsidRPr="00457A41">
        <w:rPr>
          <w:rFonts w:eastAsia="WenQuanYi Micro Hei" w:cs="Lohit Hindi"/>
          <w:kern w:val="1"/>
          <w:lang w:val="nl-NL" w:eastAsia="zh-CN" w:bidi="hi-IN"/>
        </w:rPr>
        <w:t xml:space="preserve"> </w:t>
      </w:r>
      <w:r w:rsidR="00A41CDA" w:rsidRPr="00457A41">
        <w:rPr>
          <w:rFonts w:eastAsia="WenQuanYi Micro Hei" w:cs="Lohit Hindi"/>
          <w:kern w:val="1"/>
          <w:lang w:val="nl-NL" w:eastAsia="zh-CN" w:bidi="hi-IN"/>
        </w:rPr>
        <w:t xml:space="preserve">– </w:t>
      </w:r>
      <w:r w:rsidR="00457A41" w:rsidRPr="00457A41">
        <w:rPr>
          <w:rFonts w:eastAsia="WenQuanYi Micro Hei" w:cs="Lohit Hindi"/>
          <w:kern w:val="1"/>
          <w:lang w:val="nl-NL" w:eastAsia="zh-CN" w:bidi="hi-IN"/>
        </w:rPr>
        <w:t>Microbiome: 16S a</w:t>
      </w:r>
      <w:r w:rsidR="00457A41">
        <w:rPr>
          <w:rFonts w:eastAsia="WenQuanYi Micro Hei" w:cs="Lohit Hindi"/>
          <w:kern w:val="1"/>
          <w:lang w:val="nl-NL" w:eastAsia="zh-CN" w:bidi="hi-IN"/>
        </w:rPr>
        <w:t>nd metagenomics</w:t>
      </w:r>
    </w:p>
    <w:p w14:paraId="694D3030" w14:textId="77777777" w:rsidR="007B5BC1" w:rsidRPr="009A1B41" w:rsidRDefault="007B5BC1" w:rsidP="007B5BC1">
      <w:pPr>
        <w:widowControl w:val="0"/>
        <w:shd w:val="clear" w:color="auto" w:fill="FFFFFF"/>
        <w:suppressAutoHyphens/>
        <w:rPr>
          <w:rFonts w:eastAsia="WenQuanYi Micro Hei" w:cs="Lohit Hindi"/>
          <w:kern w:val="1"/>
          <w:lang w:eastAsia="zh-CN" w:bidi="hi-IN"/>
        </w:rPr>
      </w:pPr>
      <w:r w:rsidRPr="009A1B41">
        <w:rPr>
          <w:rFonts w:eastAsia="WenQuanYi Micro Hei" w:cs="Lohit Hindi"/>
          <w:kern w:val="1"/>
          <w:lang w:val="en-GB" w:eastAsia="zh-CN" w:bidi="hi-IN"/>
        </w:rPr>
        <w:t>1</w:t>
      </w:r>
      <w:r w:rsidR="0093044F">
        <w:rPr>
          <w:rFonts w:eastAsia="WenQuanYi Micro Hei" w:cs="Lohit Hindi"/>
          <w:kern w:val="1"/>
          <w:lang w:val="en-GB" w:eastAsia="zh-CN" w:bidi="hi-IN"/>
        </w:rPr>
        <w:t>4</w:t>
      </w:r>
      <w:r w:rsidRPr="009A1B41">
        <w:rPr>
          <w:rFonts w:eastAsia="WenQuanYi Micro Hei" w:cs="Lohit Hindi"/>
          <w:kern w:val="1"/>
          <w:lang w:val="en-GB" w:eastAsia="zh-CN" w:bidi="hi-IN"/>
        </w:rPr>
        <w:t>:</w:t>
      </w:r>
      <w:r w:rsidR="0093044F">
        <w:rPr>
          <w:rFonts w:eastAsia="WenQuanYi Micro Hei" w:cs="Lohit Hindi"/>
          <w:kern w:val="1"/>
          <w:lang w:val="en-GB" w:eastAsia="zh-CN" w:bidi="hi-IN"/>
        </w:rPr>
        <w:t>5</w:t>
      </w:r>
      <w:r w:rsidRPr="009A1B41">
        <w:rPr>
          <w:rFonts w:eastAsia="WenQuanYi Micro Hei" w:cs="Lohit Hindi"/>
          <w:kern w:val="1"/>
          <w:lang w:val="en-GB" w:eastAsia="zh-CN" w:bidi="hi-IN"/>
        </w:rPr>
        <w:t>0 - 15:</w:t>
      </w:r>
      <w:r w:rsidR="0093044F">
        <w:rPr>
          <w:rFonts w:eastAsia="WenQuanYi Micro Hei" w:cs="Lohit Hindi"/>
          <w:kern w:val="1"/>
          <w:lang w:val="en-GB" w:eastAsia="zh-CN" w:bidi="hi-IN"/>
        </w:rPr>
        <w:t>2</w:t>
      </w:r>
      <w:r w:rsidRPr="009A1B41">
        <w:rPr>
          <w:rFonts w:eastAsia="WenQuanYi Micro Hei" w:cs="Lohit Hindi"/>
          <w:kern w:val="1"/>
          <w:lang w:val="en-GB" w:eastAsia="zh-CN" w:bidi="hi-IN"/>
        </w:rPr>
        <w:t>0</w:t>
      </w:r>
      <w:r w:rsidRPr="009A1B41">
        <w:rPr>
          <w:rFonts w:eastAsia="WenQuanYi Micro Hei" w:cs="Lohit Hindi"/>
          <w:kern w:val="1"/>
          <w:lang w:val="en-GB" w:eastAsia="zh-CN" w:bidi="hi-IN"/>
        </w:rPr>
        <w:tab/>
      </w:r>
      <w:r w:rsidR="00792A71">
        <w:rPr>
          <w:rFonts w:eastAsia="WenQuanYi Micro Hei" w:cs="Lohit Hindi"/>
          <w:b/>
          <w:bCs/>
          <w:kern w:val="1"/>
          <w:lang w:val="en-GB" w:bidi="hi-IN"/>
        </w:rPr>
        <w:t>Susan Kloet</w:t>
      </w:r>
      <w:r w:rsidR="00792A71">
        <w:rPr>
          <w:rFonts w:eastAsia="WenQuanYi Micro Hei" w:cs="Lohit Hindi"/>
          <w:kern w:val="1"/>
          <w:lang w:val="en-GB" w:bidi="hi-IN"/>
        </w:rPr>
        <w:t>: LGTC and associated LUMC facilities</w:t>
      </w:r>
    </w:p>
    <w:p w14:paraId="5D6564FF" w14:textId="0006DC74" w:rsidR="00662D69" w:rsidRPr="00457A41" w:rsidRDefault="007B5BC1" w:rsidP="00457A41">
      <w:pPr>
        <w:widowControl w:val="0"/>
        <w:shd w:val="clear" w:color="auto" w:fill="FFFFFF"/>
        <w:suppressAutoHyphens/>
        <w:rPr>
          <w:rFonts w:ascii="Verdana" w:hAnsi="Verdana" w:cs="Verdana"/>
          <w:sz w:val="20"/>
          <w:szCs w:val="20"/>
          <w:lang w:eastAsia="zh-CN"/>
        </w:rPr>
      </w:pPr>
      <w:r w:rsidRPr="009A1B41">
        <w:rPr>
          <w:rFonts w:eastAsia="WenQuanYi Micro Hei" w:cs="Lohit Hindi"/>
          <w:kern w:val="1"/>
          <w:lang w:eastAsia="zh-CN" w:bidi="hi-IN"/>
        </w:rPr>
        <w:t>15:</w:t>
      </w:r>
      <w:r w:rsidR="0093044F">
        <w:rPr>
          <w:rFonts w:eastAsia="WenQuanYi Micro Hei" w:cs="Lohit Hindi"/>
          <w:kern w:val="1"/>
          <w:lang w:eastAsia="zh-CN" w:bidi="hi-IN"/>
        </w:rPr>
        <w:t>2</w:t>
      </w:r>
      <w:r w:rsidRPr="009A1B41">
        <w:rPr>
          <w:rFonts w:eastAsia="WenQuanYi Micro Hei" w:cs="Lohit Hindi"/>
          <w:kern w:val="1"/>
          <w:lang w:eastAsia="zh-CN" w:bidi="hi-IN"/>
        </w:rPr>
        <w:t>0 - 1</w:t>
      </w:r>
      <w:r w:rsidR="0093044F">
        <w:rPr>
          <w:rFonts w:eastAsia="WenQuanYi Micro Hei" w:cs="Lohit Hindi"/>
          <w:kern w:val="1"/>
          <w:lang w:eastAsia="zh-CN" w:bidi="hi-IN"/>
        </w:rPr>
        <w:t>5</w:t>
      </w:r>
      <w:r w:rsidRPr="009A1B41">
        <w:rPr>
          <w:rFonts w:eastAsia="WenQuanYi Micro Hei" w:cs="Lohit Hindi"/>
          <w:kern w:val="1"/>
          <w:lang w:eastAsia="zh-CN" w:bidi="hi-IN"/>
        </w:rPr>
        <w:t>:</w:t>
      </w:r>
      <w:r w:rsidR="0093044F">
        <w:rPr>
          <w:rFonts w:eastAsia="WenQuanYi Micro Hei" w:cs="Lohit Hindi"/>
          <w:kern w:val="1"/>
          <w:lang w:eastAsia="zh-CN" w:bidi="hi-IN"/>
        </w:rPr>
        <w:t>50</w:t>
      </w:r>
      <w:r w:rsidRPr="009A1B41">
        <w:rPr>
          <w:rFonts w:eastAsia="WenQuanYi Micro Hei" w:cs="Lohit Hindi"/>
          <w:kern w:val="1"/>
          <w:lang w:eastAsia="zh-CN" w:bidi="hi-IN"/>
        </w:rPr>
        <w:tab/>
      </w:r>
      <w:r w:rsidR="00457A41">
        <w:rPr>
          <w:rFonts w:eastAsia="WenQuanYi Micro Hei" w:cs="Lohit Hindi"/>
          <w:b/>
          <w:kern w:val="1"/>
          <w:lang w:eastAsia="zh-CN" w:bidi="hi-IN"/>
        </w:rPr>
        <w:t>Joyce van Meurs</w:t>
      </w:r>
      <w:r w:rsidRPr="009A1B41">
        <w:rPr>
          <w:rFonts w:eastAsia="WenQuanYi Micro Hei" w:cs="Lohit Hindi"/>
          <w:kern w:val="1"/>
          <w:lang w:eastAsia="zh-CN" w:bidi="hi-IN"/>
        </w:rPr>
        <w:t xml:space="preserve">: </w:t>
      </w:r>
      <w:r w:rsidR="008B7E59">
        <w:rPr>
          <w:rFonts w:eastAsia="WenQuanYi Micro Hei" w:cs="Lohit Hindi"/>
          <w:kern w:val="1"/>
          <w:lang w:eastAsia="zh-CN" w:bidi="hi-IN"/>
        </w:rPr>
        <w:t>Genomics CoFa</w:t>
      </w:r>
    </w:p>
    <w:sectPr w:rsidR="00662D69" w:rsidRPr="00457A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D87"/>
    <w:multiLevelType w:val="multilevel"/>
    <w:tmpl w:val="DE8083A6"/>
    <w:lvl w:ilvl="0">
      <w:start w:val="12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FB62DD"/>
    <w:multiLevelType w:val="multilevel"/>
    <w:tmpl w:val="07406640"/>
    <w:lvl w:ilvl="0">
      <w:start w:val="12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D72F3E"/>
    <w:multiLevelType w:val="multilevel"/>
    <w:tmpl w:val="2A7C638C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297120"/>
    <w:multiLevelType w:val="multilevel"/>
    <w:tmpl w:val="77BAACBE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FA45F8"/>
    <w:multiLevelType w:val="multilevel"/>
    <w:tmpl w:val="77BAACBE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926A30"/>
    <w:multiLevelType w:val="multilevel"/>
    <w:tmpl w:val="11C28C6C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7781584"/>
    <w:multiLevelType w:val="multilevel"/>
    <w:tmpl w:val="11C28C6C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55790511">
    <w:abstractNumId w:val="5"/>
  </w:num>
  <w:num w:numId="2" w16cid:durableId="825784243">
    <w:abstractNumId w:val="2"/>
  </w:num>
  <w:num w:numId="3" w16cid:durableId="1828284344">
    <w:abstractNumId w:val="6"/>
  </w:num>
  <w:num w:numId="4" w16cid:durableId="1270240889">
    <w:abstractNumId w:val="3"/>
  </w:num>
  <w:num w:numId="5" w16cid:durableId="686252788">
    <w:abstractNumId w:val="4"/>
  </w:num>
  <w:num w:numId="6" w16cid:durableId="60951983">
    <w:abstractNumId w:val="0"/>
  </w:num>
  <w:num w:numId="7" w16cid:durableId="59548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95"/>
    <w:rsid w:val="000125B7"/>
    <w:rsid w:val="00015BB0"/>
    <w:rsid w:val="00052DFD"/>
    <w:rsid w:val="0008557D"/>
    <w:rsid w:val="000C66C0"/>
    <w:rsid w:val="000D4E71"/>
    <w:rsid w:val="001058F0"/>
    <w:rsid w:val="00106C61"/>
    <w:rsid w:val="00122AD1"/>
    <w:rsid w:val="0017435E"/>
    <w:rsid w:val="001C4595"/>
    <w:rsid w:val="00235055"/>
    <w:rsid w:val="0026775B"/>
    <w:rsid w:val="00284D0C"/>
    <w:rsid w:val="00291152"/>
    <w:rsid w:val="002C6519"/>
    <w:rsid w:val="002F5736"/>
    <w:rsid w:val="00323219"/>
    <w:rsid w:val="00326DF0"/>
    <w:rsid w:val="0034706D"/>
    <w:rsid w:val="00351B3B"/>
    <w:rsid w:val="0037525A"/>
    <w:rsid w:val="00397DC5"/>
    <w:rsid w:val="003B7A49"/>
    <w:rsid w:val="003C6AE6"/>
    <w:rsid w:val="00406478"/>
    <w:rsid w:val="00457A41"/>
    <w:rsid w:val="00474CBC"/>
    <w:rsid w:val="004904B1"/>
    <w:rsid w:val="00495D5B"/>
    <w:rsid w:val="004E485F"/>
    <w:rsid w:val="005378CA"/>
    <w:rsid w:val="005B5C64"/>
    <w:rsid w:val="005B7F2C"/>
    <w:rsid w:val="005F59B9"/>
    <w:rsid w:val="0060318F"/>
    <w:rsid w:val="0061292E"/>
    <w:rsid w:val="006334E7"/>
    <w:rsid w:val="00662D69"/>
    <w:rsid w:val="006905A9"/>
    <w:rsid w:val="006A230C"/>
    <w:rsid w:val="00700A62"/>
    <w:rsid w:val="0071324D"/>
    <w:rsid w:val="00715C26"/>
    <w:rsid w:val="00726DD6"/>
    <w:rsid w:val="007272D3"/>
    <w:rsid w:val="00730784"/>
    <w:rsid w:val="00757BF7"/>
    <w:rsid w:val="00780D8A"/>
    <w:rsid w:val="0078528F"/>
    <w:rsid w:val="00792A71"/>
    <w:rsid w:val="00793BFF"/>
    <w:rsid w:val="007B5BC1"/>
    <w:rsid w:val="007D228B"/>
    <w:rsid w:val="00861A4B"/>
    <w:rsid w:val="00890759"/>
    <w:rsid w:val="008A44A2"/>
    <w:rsid w:val="008B7E59"/>
    <w:rsid w:val="008D1987"/>
    <w:rsid w:val="008D2C2F"/>
    <w:rsid w:val="008D53CC"/>
    <w:rsid w:val="008E6873"/>
    <w:rsid w:val="00912F9F"/>
    <w:rsid w:val="0093044F"/>
    <w:rsid w:val="009335EB"/>
    <w:rsid w:val="00941747"/>
    <w:rsid w:val="009429F5"/>
    <w:rsid w:val="00951EF9"/>
    <w:rsid w:val="0095227A"/>
    <w:rsid w:val="009A34DC"/>
    <w:rsid w:val="009E159E"/>
    <w:rsid w:val="00A20A21"/>
    <w:rsid w:val="00A372F8"/>
    <w:rsid w:val="00A41CDA"/>
    <w:rsid w:val="00AA0354"/>
    <w:rsid w:val="00AC665D"/>
    <w:rsid w:val="00AC751C"/>
    <w:rsid w:val="00AD5B22"/>
    <w:rsid w:val="00B064FE"/>
    <w:rsid w:val="00B10492"/>
    <w:rsid w:val="00B32449"/>
    <w:rsid w:val="00B47A86"/>
    <w:rsid w:val="00B544CD"/>
    <w:rsid w:val="00BA37CF"/>
    <w:rsid w:val="00BC5F95"/>
    <w:rsid w:val="00BE59F9"/>
    <w:rsid w:val="00C125A6"/>
    <w:rsid w:val="00C51FA9"/>
    <w:rsid w:val="00C53100"/>
    <w:rsid w:val="00CE1215"/>
    <w:rsid w:val="00CF6377"/>
    <w:rsid w:val="00D022FA"/>
    <w:rsid w:val="00D41CEB"/>
    <w:rsid w:val="00D55706"/>
    <w:rsid w:val="00D610C1"/>
    <w:rsid w:val="00D63505"/>
    <w:rsid w:val="00D65878"/>
    <w:rsid w:val="00DB3260"/>
    <w:rsid w:val="00DB5E48"/>
    <w:rsid w:val="00DE37D8"/>
    <w:rsid w:val="00DE4EE3"/>
    <w:rsid w:val="00DF13F6"/>
    <w:rsid w:val="00EE1EA6"/>
    <w:rsid w:val="00EF37A8"/>
    <w:rsid w:val="00F16A89"/>
    <w:rsid w:val="00F60392"/>
    <w:rsid w:val="00F6227C"/>
    <w:rsid w:val="00F74E7C"/>
    <w:rsid w:val="00FB3DC8"/>
    <w:rsid w:val="00FD2E1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A6D304"/>
  <w15:chartTrackingRefBased/>
  <w15:docId w15:val="{8CA02F17-0BBC-44A9-826A-B7F1A54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495D5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F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3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Genomics and Transcriptomics</vt:lpstr>
    </vt:vector>
  </TitlesOfParts>
  <Company>LUMC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Genomics and Transcriptomics</dc:title>
  <dc:subject/>
  <dc:creator>j</dc:creator>
  <cp:keywords/>
  <cp:lastModifiedBy>Kloet, S.L. (HG)</cp:lastModifiedBy>
  <cp:revision>4</cp:revision>
  <cp:lastPrinted>2019-02-06T09:15:00Z</cp:lastPrinted>
  <dcterms:created xsi:type="dcterms:W3CDTF">2025-01-21T11:35:00Z</dcterms:created>
  <dcterms:modified xsi:type="dcterms:W3CDTF">2025-01-21T13:46:00Z</dcterms:modified>
</cp:coreProperties>
</file>